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C0" w:rsidRPr="005F6904" w:rsidRDefault="00BF05AA" w:rsidP="00BC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04">
        <w:rPr>
          <w:rFonts w:ascii="Times New Roman" w:hAnsi="Times New Roman" w:cs="Times New Roman"/>
          <w:b/>
          <w:sz w:val="28"/>
          <w:szCs w:val="28"/>
        </w:rPr>
        <w:t>BILAN ANNUEL DU</w:t>
      </w:r>
      <w:r w:rsidR="00BC0FC0" w:rsidRPr="005F6904">
        <w:rPr>
          <w:rFonts w:ascii="Times New Roman" w:hAnsi="Times New Roman" w:cs="Times New Roman"/>
          <w:b/>
          <w:sz w:val="28"/>
          <w:szCs w:val="28"/>
        </w:rPr>
        <w:t xml:space="preserve"> CONSEIL D’ÉTABLISSEMENT (CÉ)</w:t>
      </w:r>
    </w:p>
    <w:p w:rsidR="00BC0FC0" w:rsidRDefault="00BF05AA" w:rsidP="00BC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04"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5B4F71" w:rsidRPr="005F6904" w:rsidRDefault="005B4F71" w:rsidP="00BC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0FC0" w:rsidRPr="005F6904" w:rsidRDefault="00BC0FC0" w:rsidP="00BC0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FC0" w:rsidRPr="005F6904" w:rsidRDefault="00BF05AA" w:rsidP="00BC0FC0">
      <w:p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sz w:val="24"/>
          <w:szCs w:val="24"/>
        </w:rPr>
        <w:t>Le conseil d</w:t>
      </w:r>
      <w:r w:rsidR="005F6904" w:rsidRPr="005F6904">
        <w:rPr>
          <w:rFonts w:ascii="Times New Roman" w:hAnsi="Times New Roman" w:cs="Times New Roman"/>
          <w:sz w:val="24"/>
          <w:szCs w:val="24"/>
        </w:rPr>
        <w:t>’établissement est formé de 5</w:t>
      </w:r>
      <w:r w:rsidRPr="005F6904">
        <w:rPr>
          <w:rFonts w:ascii="Times New Roman" w:hAnsi="Times New Roman" w:cs="Times New Roman"/>
          <w:sz w:val="24"/>
          <w:szCs w:val="24"/>
        </w:rPr>
        <w:t xml:space="preserve"> parents </w:t>
      </w:r>
      <w:r w:rsidR="00C2257D" w:rsidRPr="005F6904">
        <w:rPr>
          <w:rFonts w:ascii="Times New Roman" w:hAnsi="Times New Roman" w:cs="Times New Roman"/>
          <w:sz w:val="24"/>
          <w:szCs w:val="24"/>
        </w:rPr>
        <w:t xml:space="preserve">élus </w:t>
      </w:r>
      <w:r w:rsidR="005F6904" w:rsidRPr="005F6904">
        <w:rPr>
          <w:rFonts w:ascii="Times New Roman" w:hAnsi="Times New Roman" w:cs="Times New Roman"/>
          <w:sz w:val="24"/>
          <w:szCs w:val="24"/>
        </w:rPr>
        <w:t xml:space="preserve">(+ 5 parents substituts), de 3 enseignants, d’1 </w:t>
      </w:r>
      <w:r w:rsidRPr="005F6904">
        <w:rPr>
          <w:rFonts w:ascii="Times New Roman" w:hAnsi="Times New Roman" w:cs="Times New Roman"/>
          <w:sz w:val="24"/>
          <w:szCs w:val="24"/>
        </w:rPr>
        <w:t>éducatrice du service de garde et de la directrice.</w:t>
      </w:r>
      <w:r w:rsidR="005F6904" w:rsidRPr="005F6904">
        <w:rPr>
          <w:rFonts w:ascii="Times New Roman" w:hAnsi="Times New Roman" w:cs="Times New Roman"/>
          <w:sz w:val="24"/>
          <w:szCs w:val="24"/>
        </w:rPr>
        <w:t xml:space="preserve"> Le CÉ a tenu, cette année, 7</w:t>
      </w:r>
      <w:r w:rsidRPr="005F6904">
        <w:rPr>
          <w:rFonts w:ascii="Times New Roman" w:hAnsi="Times New Roman" w:cs="Times New Roman"/>
          <w:sz w:val="24"/>
          <w:szCs w:val="24"/>
        </w:rPr>
        <w:t xml:space="preserve"> réunions selon un calendrier établ</w:t>
      </w:r>
      <w:r w:rsidR="00C2257D" w:rsidRPr="005F6904">
        <w:rPr>
          <w:rFonts w:ascii="Times New Roman" w:hAnsi="Times New Roman" w:cs="Times New Roman"/>
          <w:sz w:val="24"/>
          <w:szCs w:val="24"/>
        </w:rPr>
        <w:t>i lors de la première rencontre (les rencontres de décembre et janvier n’ont pas eu lieu).</w:t>
      </w:r>
    </w:p>
    <w:p w:rsidR="00BF05AA" w:rsidRPr="005F6904" w:rsidRDefault="00C2257D" w:rsidP="00BC0FC0">
      <w:p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sz w:val="24"/>
          <w:szCs w:val="24"/>
        </w:rPr>
        <w:t xml:space="preserve">Le conseil d’établissement </w:t>
      </w:r>
      <w:r w:rsidR="00BF05AA" w:rsidRPr="005F6904">
        <w:rPr>
          <w:rFonts w:ascii="Times New Roman" w:hAnsi="Times New Roman" w:cs="Times New Roman"/>
          <w:sz w:val="24"/>
          <w:szCs w:val="24"/>
        </w:rPr>
        <w:t>collabore avec l’équipe-école, l’organisme de participation des parents (OPP)</w:t>
      </w:r>
      <w:r w:rsidR="00934E00" w:rsidRPr="005F6904">
        <w:rPr>
          <w:rFonts w:ascii="Times New Roman" w:hAnsi="Times New Roman" w:cs="Times New Roman"/>
          <w:sz w:val="24"/>
          <w:szCs w:val="24"/>
        </w:rPr>
        <w:t xml:space="preserve"> dont les campagnes de financement doivent </w:t>
      </w:r>
      <w:r w:rsidRPr="005F6904">
        <w:rPr>
          <w:rFonts w:ascii="Times New Roman" w:hAnsi="Times New Roman" w:cs="Times New Roman"/>
          <w:sz w:val="24"/>
          <w:szCs w:val="24"/>
        </w:rPr>
        <w:t>être approuvées par le CÉ</w:t>
      </w:r>
      <w:r w:rsidR="00BF05AA" w:rsidRPr="005F6904">
        <w:rPr>
          <w:rFonts w:ascii="Times New Roman" w:hAnsi="Times New Roman" w:cs="Times New Roman"/>
          <w:sz w:val="24"/>
          <w:szCs w:val="24"/>
        </w:rPr>
        <w:t>, le comité consultatif des usagers du service de garde (CCU)</w:t>
      </w:r>
      <w:r w:rsidR="008A4FD7" w:rsidRPr="005F6904">
        <w:rPr>
          <w:rFonts w:ascii="Times New Roman" w:hAnsi="Times New Roman" w:cs="Times New Roman"/>
          <w:sz w:val="24"/>
          <w:szCs w:val="24"/>
        </w:rPr>
        <w:t xml:space="preserve"> </w:t>
      </w:r>
      <w:r w:rsidR="00934E00" w:rsidRPr="005F6904">
        <w:rPr>
          <w:rFonts w:ascii="Times New Roman" w:hAnsi="Times New Roman" w:cs="Times New Roman"/>
          <w:sz w:val="24"/>
          <w:szCs w:val="24"/>
        </w:rPr>
        <w:t xml:space="preserve">afin de </w:t>
      </w:r>
      <w:r w:rsidR="00BF05AA" w:rsidRPr="005F6904">
        <w:rPr>
          <w:rFonts w:ascii="Times New Roman" w:hAnsi="Times New Roman" w:cs="Times New Roman"/>
          <w:sz w:val="24"/>
          <w:szCs w:val="24"/>
        </w:rPr>
        <w:t xml:space="preserve">soutenir toutes les activités </w:t>
      </w:r>
      <w:r w:rsidRPr="005F6904">
        <w:rPr>
          <w:rFonts w:ascii="Times New Roman" w:hAnsi="Times New Roman" w:cs="Times New Roman"/>
          <w:sz w:val="24"/>
          <w:szCs w:val="24"/>
        </w:rPr>
        <w:t xml:space="preserve">réalisées pour </w:t>
      </w:r>
      <w:r w:rsidR="00BF05AA" w:rsidRPr="005F6904">
        <w:rPr>
          <w:rFonts w:ascii="Times New Roman" w:hAnsi="Times New Roman" w:cs="Times New Roman"/>
          <w:sz w:val="24"/>
          <w:szCs w:val="24"/>
        </w:rPr>
        <w:t>le bien-être des enfants.</w:t>
      </w:r>
    </w:p>
    <w:p w:rsidR="00426716" w:rsidRPr="005F6904" w:rsidRDefault="00426716" w:rsidP="00C2257D">
      <w:p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  <w:u w:val="single"/>
        </w:rPr>
        <w:t>Activités et sorties éducatives </w:t>
      </w:r>
      <w:r w:rsidR="007F1B46" w:rsidRPr="005F6904">
        <w:rPr>
          <w:rFonts w:ascii="Times New Roman" w:hAnsi="Times New Roman" w:cs="Times New Roman"/>
          <w:b/>
          <w:sz w:val="24"/>
          <w:szCs w:val="24"/>
          <w:u w:val="single"/>
        </w:rPr>
        <w:t>et culturelles</w:t>
      </w:r>
      <w:r w:rsidR="007F1B46" w:rsidRPr="005F6904">
        <w:rPr>
          <w:rFonts w:ascii="Times New Roman" w:hAnsi="Times New Roman" w:cs="Times New Roman"/>
          <w:sz w:val="24"/>
          <w:szCs w:val="24"/>
        </w:rPr>
        <w:t xml:space="preserve"> : </w:t>
      </w:r>
      <w:r w:rsidRPr="005F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16" w:rsidRPr="005F6904" w:rsidRDefault="007F1B46" w:rsidP="00BC0FC0">
      <w:p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sz w:val="24"/>
          <w:szCs w:val="24"/>
        </w:rPr>
        <w:t>Depuis cette année, l’école ne peut plus demander</w:t>
      </w:r>
      <w:r w:rsidR="00426716" w:rsidRPr="005F6904">
        <w:rPr>
          <w:rFonts w:ascii="Times New Roman" w:hAnsi="Times New Roman" w:cs="Times New Roman"/>
          <w:sz w:val="24"/>
          <w:szCs w:val="24"/>
        </w:rPr>
        <w:t xml:space="preserve"> de contribution volontaire aux parents</w:t>
      </w:r>
      <w:r w:rsidRPr="005F6904">
        <w:rPr>
          <w:rFonts w:ascii="Times New Roman" w:hAnsi="Times New Roman" w:cs="Times New Roman"/>
          <w:sz w:val="24"/>
          <w:szCs w:val="24"/>
        </w:rPr>
        <w:t xml:space="preserve"> pour les activités en lien avec le programme et soumises à une évaluation. Elle reçoit un montant global (à peu près équivalent au montant obtenu l’an passé avec la contribution des parents) qui n’est plus attribué par classe mais </w:t>
      </w:r>
      <w:r w:rsidR="00C2257D" w:rsidRPr="005F6904">
        <w:rPr>
          <w:rFonts w:ascii="Times New Roman" w:hAnsi="Times New Roman" w:cs="Times New Roman"/>
          <w:sz w:val="24"/>
          <w:szCs w:val="24"/>
        </w:rPr>
        <w:t xml:space="preserve">qui </w:t>
      </w:r>
      <w:r w:rsidRPr="005F6904">
        <w:rPr>
          <w:rFonts w:ascii="Times New Roman" w:hAnsi="Times New Roman" w:cs="Times New Roman"/>
          <w:sz w:val="24"/>
          <w:szCs w:val="24"/>
        </w:rPr>
        <w:t>doit être réparti pour l’ensemble de l’école.</w:t>
      </w:r>
    </w:p>
    <w:p w:rsidR="00BF5EED" w:rsidRPr="005F6904" w:rsidRDefault="00C2257D" w:rsidP="007F1B46">
      <w:p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sz w:val="24"/>
          <w:szCs w:val="24"/>
        </w:rPr>
        <w:t xml:space="preserve">Cependant, le </w:t>
      </w:r>
      <w:r w:rsidR="007F1B46" w:rsidRPr="005F6904">
        <w:rPr>
          <w:rFonts w:ascii="Times New Roman" w:hAnsi="Times New Roman" w:cs="Times New Roman"/>
          <w:sz w:val="24"/>
          <w:szCs w:val="24"/>
        </w:rPr>
        <w:t xml:space="preserve">CÉ </w:t>
      </w:r>
      <w:r w:rsidR="00934E00" w:rsidRPr="005F6904">
        <w:rPr>
          <w:rFonts w:ascii="Times New Roman" w:hAnsi="Times New Roman" w:cs="Times New Roman"/>
          <w:sz w:val="24"/>
          <w:szCs w:val="24"/>
        </w:rPr>
        <w:t xml:space="preserve">continue d’approuver, selon le </w:t>
      </w:r>
      <w:r w:rsidR="007F1B46" w:rsidRPr="005F6904">
        <w:rPr>
          <w:rFonts w:ascii="Times New Roman" w:hAnsi="Times New Roman" w:cs="Times New Roman"/>
          <w:sz w:val="24"/>
          <w:szCs w:val="24"/>
        </w:rPr>
        <w:t>mandat</w:t>
      </w:r>
      <w:r w:rsidR="00934E00" w:rsidRPr="005F6904">
        <w:rPr>
          <w:rFonts w:ascii="Times New Roman" w:hAnsi="Times New Roman" w:cs="Times New Roman"/>
          <w:sz w:val="24"/>
          <w:szCs w:val="24"/>
        </w:rPr>
        <w:t xml:space="preserve"> qui lui est imparti</w:t>
      </w:r>
      <w:r w:rsidR="007F1B46" w:rsidRPr="005F6904">
        <w:rPr>
          <w:rFonts w:ascii="Times New Roman" w:hAnsi="Times New Roman" w:cs="Times New Roman"/>
          <w:sz w:val="24"/>
          <w:szCs w:val="24"/>
        </w:rPr>
        <w:t>, les activités et les sorties qui nécessitent un changement d’</w:t>
      </w:r>
      <w:r w:rsidR="008A4FD7" w:rsidRPr="005F6904">
        <w:rPr>
          <w:rFonts w:ascii="Times New Roman" w:hAnsi="Times New Roman" w:cs="Times New Roman"/>
          <w:sz w:val="24"/>
          <w:szCs w:val="24"/>
        </w:rPr>
        <w:t>horaire ou un déplacement à l’extérieur de l’école.</w:t>
      </w:r>
    </w:p>
    <w:p w:rsidR="008A4FD7" w:rsidRPr="005F6904" w:rsidRDefault="008A4FD7" w:rsidP="00C2257D">
      <w:p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  <w:u w:val="single"/>
        </w:rPr>
        <w:t>Activités parascolaires</w:t>
      </w:r>
      <w:r w:rsidRPr="005F690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2257D" w:rsidRPr="005F6904" w:rsidRDefault="00A54B06" w:rsidP="007F1B46">
      <w:p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sz w:val="24"/>
          <w:szCs w:val="24"/>
        </w:rPr>
        <w:t xml:space="preserve">Le CÉ est tenu informé des activités parascolaires mises en place à l’école par le service de garde </w:t>
      </w:r>
      <w:r w:rsidR="00743BEF" w:rsidRPr="005F6904">
        <w:rPr>
          <w:rFonts w:ascii="Times New Roman" w:hAnsi="Times New Roman" w:cs="Times New Roman"/>
          <w:sz w:val="24"/>
          <w:szCs w:val="24"/>
        </w:rPr>
        <w:t>(activités d’Émile et midi GO), par Sébastien Labelle, spécialiste en éducation physique (hockey cosom), par Jerry Beaudoin, enseignant du 3</w:t>
      </w:r>
      <w:r w:rsidR="00743BEF" w:rsidRPr="005F690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743BEF" w:rsidRPr="005F6904">
        <w:rPr>
          <w:rFonts w:ascii="Times New Roman" w:hAnsi="Times New Roman" w:cs="Times New Roman"/>
          <w:sz w:val="24"/>
          <w:szCs w:val="24"/>
        </w:rPr>
        <w:t xml:space="preserve"> cycle (parlement écolier), par Claude</w:t>
      </w:r>
      <w:r w:rsidR="009206F1" w:rsidRPr="005F6904">
        <w:rPr>
          <w:rFonts w:ascii="Times New Roman" w:hAnsi="Times New Roman" w:cs="Times New Roman"/>
          <w:sz w:val="24"/>
          <w:szCs w:val="24"/>
        </w:rPr>
        <w:t xml:space="preserve"> Lapointe</w:t>
      </w:r>
      <w:r w:rsidR="00743BEF" w:rsidRPr="005F6904">
        <w:rPr>
          <w:rFonts w:ascii="Times New Roman" w:hAnsi="Times New Roman" w:cs="Times New Roman"/>
          <w:sz w:val="24"/>
          <w:szCs w:val="24"/>
        </w:rPr>
        <w:t>, enseignant du 1</w:t>
      </w:r>
      <w:r w:rsidR="00743BEF" w:rsidRPr="005F690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743BEF" w:rsidRPr="005F6904">
        <w:rPr>
          <w:rFonts w:ascii="Times New Roman" w:hAnsi="Times New Roman" w:cs="Times New Roman"/>
          <w:sz w:val="24"/>
          <w:szCs w:val="24"/>
        </w:rPr>
        <w:t xml:space="preserve"> cycle (pièce de théâtre), par </w:t>
      </w:r>
      <w:r w:rsidR="00C2257D" w:rsidRPr="005F6904">
        <w:rPr>
          <w:rFonts w:ascii="Times New Roman" w:hAnsi="Times New Roman" w:cs="Times New Roman"/>
          <w:sz w:val="24"/>
          <w:szCs w:val="24"/>
        </w:rPr>
        <w:t xml:space="preserve">la </w:t>
      </w:r>
      <w:r w:rsidR="00743BEF" w:rsidRPr="005F6904">
        <w:rPr>
          <w:rFonts w:ascii="Times New Roman" w:hAnsi="Times New Roman" w:cs="Times New Roman"/>
          <w:sz w:val="24"/>
          <w:szCs w:val="24"/>
        </w:rPr>
        <w:t>petite école des Arts (violon, piano et éveil musical), par le SLAB (société des loisirs Angus-Bourbonnière), par</w:t>
      </w:r>
      <w:r w:rsidR="007D57D6">
        <w:rPr>
          <w:rFonts w:ascii="Times New Roman" w:hAnsi="Times New Roman" w:cs="Times New Roman"/>
          <w:sz w:val="24"/>
          <w:szCs w:val="24"/>
        </w:rPr>
        <w:t xml:space="preserve"> le centre communautaire Petite-</w:t>
      </w:r>
      <w:r w:rsidR="00743BEF" w:rsidRPr="005F6904">
        <w:rPr>
          <w:rFonts w:ascii="Times New Roman" w:hAnsi="Times New Roman" w:cs="Times New Roman"/>
          <w:sz w:val="24"/>
          <w:szCs w:val="24"/>
        </w:rPr>
        <w:t>Côte (aide aux devoirs).</w:t>
      </w:r>
    </w:p>
    <w:p w:rsidR="00743BEF" w:rsidRPr="005F6904" w:rsidRDefault="00934E00" w:rsidP="00C225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904">
        <w:rPr>
          <w:rFonts w:ascii="Times New Roman" w:hAnsi="Times New Roman" w:cs="Times New Roman"/>
          <w:sz w:val="24"/>
          <w:szCs w:val="24"/>
        </w:rPr>
        <w:t xml:space="preserve">Lors des rencontres, plusieurs sujets sont abordés et discutés. Certains sont à l’ordre du jour car ils </w:t>
      </w:r>
      <w:r w:rsidR="00060476" w:rsidRPr="005F6904">
        <w:rPr>
          <w:rFonts w:ascii="Times New Roman" w:hAnsi="Times New Roman" w:cs="Times New Roman"/>
          <w:sz w:val="24"/>
          <w:szCs w:val="24"/>
        </w:rPr>
        <w:t xml:space="preserve">font partie </w:t>
      </w:r>
      <w:r w:rsidR="00060476" w:rsidRPr="005F69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des fonctions et pouvoirs du CÉ </w:t>
      </w:r>
      <w:r w:rsidRPr="005F6904">
        <w:rPr>
          <w:rFonts w:ascii="Times New Roman" w:hAnsi="Times New Roman" w:cs="Times New Roman"/>
          <w:b/>
          <w:sz w:val="24"/>
          <w:szCs w:val="24"/>
          <w:u w:val="single"/>
        </w:rPr>
        <w:t>prévus par la loi sur l’instruction publique :</w:t>
      </w:r>
    </w:p>
    <w:p w:rsidR="00C2257D" w:rsidRPr="005F6904" w:rsidRDefault="00C2257D" w:rsidP="00C2257D">
      <w:pPr>
        <w:pStyle w:val="Paragraphedelist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E00" w:rsidRPr="005F6904" w:rsidRDefault="00C2257D" w:rsidP="00C2257D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P</w:t>
      </w:r>
      <w:r w:rsidR="00934E00" w:rsidRPr="005F6904">
        <w:rPr>
          <w:rFonts w:ascii="Times New Roman" w:hAnsi="Times New Roman" w:cs="Times New Roman"/>
          <w:b/>
          <w:sz w:val="24"/>
          <w:szCs w:val="24"/>
        </w:rPr>
        <w:t>rojet éducatif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2018-2022 </w:t>
      </w:r>
      <w:r w:rsidR="00060476" w:rsidRPr="005F6904">
        <w:rPr>
          <w:rFonts w:ascii="Times New Roman" w:hAnsi="Times New Roman" w:cs="Times New Roman"/>
          <w:sz w:val="24"/>
          <w:szCs w:val="24"/>
        </w:rPr>
        <w:t xml:space="preserve">(an 1) </w:t>
      </w:r>
      <w:r w:rsidR="00BC0379" w:rsidRPr="005F6904">
        <w:rPr>
          <w:rFonts w:ascii="Times New Roman" w:hAnsi="Times New Roman" w:cs="Times New Roman"/>
          <w:sz w:val="24"/>
          <w:szCs w:val="24"/>
        </w:rPr>
        <w:t>dont l’orientation est de rehausser les compétences en littératie. L’objectif d’ici 2022 est de réduire le pourcentage d’élèves vulnérables en écriture po</w:t>
      </w:r>
      <w:r w:rsidR="007D57D6">
        <w:rPr>
          <w:rFonts w:ascii="Times New Roman" w:hAnsi="Times New Roman" w:cs="Times New Roman"/>
          <w:sz w:val="24"/>
          <w:szCs w:val="24"/>
        </w:rPr>
        <w:t>ur tous les cycles</w:t>
      </w:r>
    </w:p>
    <w:p w:rsidR="00C2257D" w:rsidRPr="005F6904" w:rsidRDefault="00C2257D" w:rsidP="00C2257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34E00" w:rsidRPr="005F6904" w:rsidRDefault="00C2257D" w:rsidP="00C2257D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C</w:t>
      </w:r>
      <w:r w:rsidR="00934E00" w:rsidRPr="005F6904">
        <w:rPr>
          <w:rFonts w:ascii="Times New Roman" w:hAnsi="Times New Roman" w:cs="Times New Roman"/>
          <w:b/>
          <w:sz w:val="24"/>
          <w:szCs w:val="24"/>
        </w:rPr>
        <w:t>ode de vie</w:t>
      </w:r>
      <w:r w:rsidR="00934E00" w:rsidRPr="005F6904">
        <w:rPr>
          <w:rFonts w:ascii="Times New Roman" w:hAnsi="Times New Roman" w:cs="Times New Roman"/>
          <w:sz w:val="24"/>
          <w:szCs w:val="24"/>
        </w:rPr>
        <w:t> :</w:t>
      </w:r>
      <w:r w:rsidRPr="005F6904">
        <w:rPr>
          <w:rFonts w:ascii="Times New Roman" w:hAnsi="Times New Roman" w:cs="Times New Roman"/>
          <w:sz w:val="24"/>
          <w:szCs w:val="24"/>
        </w:rPr>
        <w:t xml:space="preserve"> implantation cette année au sein de l’école.</w:t>
      </w:r>
      <w:r w:rsidR="005F6904" w:rsidRPr="005F6904">
        <w:rPr>
          <w:rFonts w:ascii="Times New Roman" w:hAnsi="Times New Roman" w:cs="Times New Roman"/>
          <w:sz w:val="24"/>
          <w:szCs w:val="24"/>
        </w:rPr>
        <w:t xml:space="preserve"> Pour faire le lien avec celui-ci, u</w:t>
      </w:r>
      <w:r w:rsidRPr="005F6904">
        <w:rPr>
          <w:rFonts w:ascii="Times New Roman" w:hAnsi="Times New Roman" w:cs="Times New Roman"/>
          <w:sz w:val="24"/>
          <w:szCs w:val="24"/>
        </w:rPr>
        <w:t>ne conférence destinée aux parents</w:t>
      </w:r>
      <w:r w:rsidR="005F6904" w:rsidRPr="005F6904">
        <w:rPr>
          <w:rFonts w:ascii="Times New Roman" w:hAnsi="Times New Roman" w:cs="Times New Roman"/>
          <w:sz w:val="24"/>
          <w:szCs w:val="24"/>
        </w:rPr>
        <w:t xml:space="preserve"> sur la discipline et la bienveillance</w:t>
      </w:r>
      <w:r w:rsidRPr="005F6904">
        <w:rPr>
          <w:rFonts w:ascii="Times New Roman" w:hAnsi="Times New Roman" w:cs="Times New Roman"/>
          <w:sz w:val="24"/>
          <w:szCs w:val="24"/>
        </w:rPr>
        <w:t xml:space="preserve"> a été organisée en avril : </w:t>
      </w:r>
      <w:r w:rsidR="005F6904" w:rsidRPr="005F6904">
        <w:rPr>
          <w:rFonts w:ascii="Times New Roman" w:hAnsi="Times New Roman" w:cs="Times New Roman"/>
          <w:i/>
          <w:sz w:val="24"/>
          <w:szCs w:val="24"/>
        </w:rPr>
        <w:t>Amour et fermeté</w:t>
      </w:r>
      <w:r w:rsidR="00934E00" w:rsidRPr="005F6904">
        <w:rPr>
          <w:rFonts w:ascii="Times New Roman" w:hAnsi="Times New Roman" w:cs="Times New Roman"/>
          <w:i/>
          <w:sz w:val="24"/>
          <w:szCs w:val="24"/>
        </w:rPr>
        <w:t xml:space="preserve"> vont-ils bien ensemble?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par </w:t>
      </w:r>
      <w:r w:rsidR="00FE27F8" w:rsidRPr="005F6904">
        <w:rPr>
          <w:rFonts w:ascii="Times New Roman" w:hAnsi="Times New Roman" w:cs="Times New Roman"/>
          <w:sz w:val="24"/>
          <w:szCs w:val="24"/>
        </w:rPr>
        <w:t>Émilie</w:t>
      </w:r>
      <w:r w:rsidR="007D57D6">
        <w:rPr>
          <w:rFonts w:ascii="Times New Roman" w:hAnsi="Times New Roman" w:cs="Times New Roman"/>
          <w:sz w:val="24"/>
          <w:szCs w:val="24"/>
        </w:rPr>
        <w:t xml:space="preserve"> Vincent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F6904" w:rsidRPr="005F6904" w:rsidRDefault="005F6904" w:rsidP="007F059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O</w:t>
      </w:r>
      <w:r w:rsidR="00BC0379" w:rsidRPr="005F6904">
        <w:rPr>
          <w:rFonts w:ascii="Times New Roman" w:hAnsi="Times New Roman" w:cs="Times New Roman"/>
          <w:b/>
          <w:sz w:val="24"/>
          <w:szCs w:val="24"/>
        </w:rPr>
        <w:t>rganisation scolaire 2019-2020</w:t>
      </w:r>
      <w:r w:rsidRPr="005F6904">
        <w:rPr>
          <w:rFonts w:ascii="Times New Roman" w:hAnsi="Times New Roman" w:cs="Times New Roman"/>
          <w:sz w:val="24"/>
          <w:szCs w:val="24"/>
        </w:rPr>
        <w:t xml:space="preserve"> : 2 </w:t>
      </w:r>
      <w:r w:rsidR="00BC0379" w:rsidRPr="005F6904">
        <w:rPr>
          <w:rFonts w:ascii="Times New Roman" w:hAnsi="Times New Roman" w:cs="Times New Roman"/>
          <w:sz w:val="24"/>
          <w:szCs w:val="24"/>
        </w:rPr>
        <w:t>classes de maternelle, 3 classes de 1</w:t>
      </w:r>
      <w:r w:rsidR="00BC0379" w:rsidRPr="005F690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cycle, 3 classes de 2</w:t>
      </w:r>
      <w:r w:rsidR="00BC0379" w:rsidRPr="005F690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cycle et 3 classes de 3</w:t>
      </w:r>
      <w:r w:rsidR="00BC0379" w:rsidRPr="005F690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</w:t>
      </w:r>
      <w:r w:rsidRPr="005F6904">
        <w:rPr>
          <w:rFonts w:ascii="Times New Roman" w:hAnsi="Times New Roman" w:cs="Times New Roman"/>
          <w:sz w:val="24"/>
          <w:szCs w:val="24"/>
        </w:rPr>
        <w:t>cycle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C0379" w:rsidRPr="005F6904" w:rsidRDefault="005F6904" w:rsidP="00C7685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Services complémentaires 2019-2020</w:t>
      </w:r>
      <w:r w:rsidRPr="005F6904">
        <w:rPr>
          <w:rFonts w:ascii="Times New Roman" w:hAnsi="Times New Roman" w:cs="Times New Roman"/>
          <w:sz w:val="24"/>
          <w:szCs w:val="24"/>
        </w:rPr>
        <w:t xml:space="preserve"> : </w:t>
      </w:r>
      <w:r w:rsidR="009206F1" w:rsidRPr="005F6904">
        <w:rPr>
          <w:rFonts w:ascii="Times New Roman" w:hAnsi="Times New Roman" w:cs="Times New Roman"/>
          <w:sz w:val="24"/>
          <w:szCs w:val="24"/>
        </w:rPr>
        <w:t>2 jours d</w:t>
      </w:r>
      <w:r w:rsidR="00BC0379" w:rsidRPr="005F6904">
        <w:rPr>
          <w:rFonts w:ascii="Times New Roman" w:hAnsi="Times New Roman" w:cs="Times New Roman"/>
          <w:sz w:val="24"/>
          <w:szCs w:val="24"/>
        </w:rPr>
        <w:t>’</w:t>
      </w:r>
      <w:r w:rsidR="009206F1" w:rsidRPr="005F6904">
        <w:rPr>
          <w:rFonts w:ascii="Times New Roman" w:hAnsi="Times New Roman" w:cs="Times New Roman"/>
          <w:sz w:val="24"/>
          <w:szCs w:val="24"/>
        </w:rPr>
        <w:t>orthophonie, 2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journée</w:t>
      </w:r>
      <w:r w:rsidR="009206F1" w:rsidRPr="005F6904">
        <w:rPr>
          <w:rFonts w:ascii="Times New Roman" w:hAnsi="Times New Roman" w:cs="Times New Roman"/>
          <w:sz w:val="24"/>
          <w:szCs w:val="24"/>
        </w:rPr>
        <w:t>s de psychoéducation, 5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journée</w:t>
      </w:r>
      <w:r w:rsidR="009206F1" w:rsidRPr="005F6904">
        <w:rPr>
          <w:rFonts w:ascii="Times New Roman" w:hAnsi="Times New Roman" w:cs="Times New Roman"/>
          <w:sz w:val="24"/>
          <w:szCs w:val="24"/>
        </w:rPr>
        <w:t>s</w:t>
      </w:r>
      <w:r w:rsidR="00BC0379" w:rsidRPr="005F6904">
        <w:rPr>
          <w:rFonts w:ascii="Times New Roman" w:hAnsi="Times New Roman" w:cs="Times New Roman"/>
          <w:sz w:val="24"/>
          <w:szCs w:val="24"/>
        </w:rPr>
        <w:t xml:space="preserve"> d’orthopédagogie, </w:t>
      </w:r>
      <w:r w:rsidR="00060476" w:rsidRPr="005F6904">
        <w:rPr>
          <w:rFonts w:ascii="Times New Roman" w:hAnsi="Times New Roman" w:cs="Times New Roman"/>
          <w:sz w:val="24"/>
          <w:szCs w:val="24"/>
        </w:rPr>
        <w:t>5 jours de technicien en éducation spécialisée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C0379" w:rsidRPr="005F6904" w:rsidRDefault="005F6904" w:rsidP="007F6F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Grille-matières 2019-2020</w:t>
      </w:r>
      <w:r w:rsidRPr="005F6904">
        <w:rPr>
          <w:rFonts w:ascii="Times New Roman" w:hAnsi="Times New Roman" w:cs="Times New Roman"/>
          <w:sz w:val="24"/>
          <w:szCs w:val="24"/>
        </w:rPr>
        <w:t xml:space="preserve"> : </w:t>
      </w:r>
      <w:r w:rsidR="009206F1" w:rsidRPr="005F6904">
        <w:rPr>
          <w:rFonts w:ascii="Times New Roman" w:hAnsi="Times New Roman" w:cs="Times New Roman"/>
          <w:sz w:val="24"/>
          <w:szCs w:val="24"/>
        </w:rPr>
        <w:t>augmentation d’une heure par semaine au temps consacré aux mathématiques et au français et réduction d’une heure au temps consacré à l’univers sociale et aux sciences, au 2</w:t>
      </w:r>
      <w:r w:rsidR="009206F1" w:rsidRPr="005F690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206F1" w:rsidRPr="005F6904">
        <w:rPr>
          <w:rFonts w:ascii="Times New Roman" w:hAnsi="Times New Roman" w:cs="Times New Roman"/>
          <w:sz w:val="24"/>
          <w:szCs w:val="24"/>
        </w:rPr>
        <w:t xml:space="preserve"> </w:t>
      </w:r>
      <w:r w:rsidRPr="005F6904">
        <w:rPr>
          <w:rFonts w:ascii="Times New Roman" w:hAnsi="Times New Roman" w:cs="Times New Roman"/>
          <w:sz w:val="24"/>
          <w:szCs w:val="24"/>
        </w:rPr>
        <w:t>cycle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206F1" w:rsidRPr="005F6904" w:rsidRDefault="005F6904" w:rsidP="00FA258D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Horaire de l’école 2019-2020</w:t>
      </w:r>
      <w:r w:rsidRPr="005F6904">
        <w:rPr>
          <w:rFonts w:ascii="Times New Roman" w:hAnsi="Times New Roman" w:cs="Times New Roman"/>
          <w:sz w:val="24"/>
          <w:szCs w:val="24"/>
        </w:rPr>
        <w:t xml:space="preserve"> : </w:t>
      </w:r>
      <w:r w:rsidR="009206F1" w:rsidRPr="005F6904">
        <w:rPr>
          <w:rFonts w:ascii="Times New Roman" w:hAnsi="Times New Roman" w:cs="Times New Roman"/>
          <w:sz w:val="24"/>
          <w:szCs w:val="24"/>
        </w:rPr>
        <w:t>modification pour allonger les récréations de 5 minutes conformémen</w:t>
      </w:r>
      <w:r w:rsidRPr="005F6904">
        <w:rPr>
          <w:rFonts w:ascii="Times New Roman" w:hAnsi="Times New Roman" w:cs="Times New Roman"/>
          <w:sz w:val="24"/>
          <w:szCs w:val="24"/>
        </w:rPr>
        <w:t>t aux directives ministérielles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C0379" w:rsidRPr="005F6904" w:rsidRDefault="005F6904" w:rsidP="005A19E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Calen</w:t>
      </w:r>
      <w:r w:rsidR="009206F1" w:rsidRPr="005F6904">
        <w:rPr>
          <w:rFonts w:ascii="Times New Roman" w:hAnsi="Times New Roman" w:cs="Times New Roman"/>
          <w:b/>
          <w:sz w:val="24"/>
          <w:szCs w:val="24"/>
        </w:rPr>
        <w:t>drier scolaire</w:t>
      </w:r>
      <w:r w:rsidR="00060476" w:rsidRPr="005F690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F6904">
        <w:rPr>
          <w:rFonts w:ascii="Times New Roman" w:hAnsi="Times New Roman" w:cs="Times New Roman"/>
          <w:b/>
          <w:sz w:val="24"/>
          <w:szCs w:val="24"/>
        </w:rPr>
        <w:t>01</w:t>
      </w:r>
      <w:r w:rsidR="00060476" w:rsidRPr="005F6904">
        <w:rPr>
          <w:rFonts w:ascii="Times New Roman" w:hAnsi="Times New Roman" w:cs="Times New Roman"/>
          <w:b/>
          <w:sz w:val="24"/>
          <w:szCs w:val="24"/>
        </w:rPr>
        <w:t>9-2020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206F1" w:rsidRPr="005F6904" w:rsidRDefault="005F6904" w:rsidP="0000532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>Consulta</w:t>
      </w:r>
      <w:r w:rsidR="009206F1" w:rsidRPr="005F6904">
        <w:rPr>
          <w:rFonts w:ascii="Times New Roman" w:hAnsi="Times New Roman" w:cs="Times New Roman"/>
          <w:b/>
          <w:sz w:val="24"/>
          <w:szCs w:val="24"/>
        </w:rPr>
        <w:t>tion sur l’offre de service au secondaire</w:t>
      </w:r>
      <w:r w:rsidR="00060476" w:rsidRPr="005F6904">
        <w:rPr>
          <w:rFonts w:ascii="Times New Roman" w:hAnsi="Times New Roman" w:cs="Times New Roman"/>
          <w:sz w:val="24"/>
          <w:szCs w:val="24"/>
        </w:rPr>
        <w:t xml:space="preserve"> organisée par la </w:t>
      </w:r>
      <w:r w:rsidRPr="005F6904">
        <w:rPr>
          <w:rFonts w:ascii="Times New Roman" w:hAnsi="Times New Roman" w:cs="Times New Roman"/>
          <w:sz w:val="24"/>
          <w:szCs w:val="24"/>
        </w:rPr>
        <w:t>commission scolaire de Montréal (</w:t>
      </w:r>
      <w:r w:rsidR="00060476" w:rsidRPr="005F6904">
        <w:rPr>
          <w:rFonts w:ascii="Times New Roman" w:hAnsi="Times New Roman" w:cs="Times New Roman"/>
          <w:sz w:val="24"/>
          <w:szCs w:val="24"/>
        </w:rPr>
        <w:t>CSDM</w:t>
      </w:r>
      <w:r w:rsidRPr="005F6904">
        <w:rPr>
          <w:rFonts w:ascii="Times New Roman" w:hAnsi="Times New Roman" w:cs="Times New Roman"/>
          <w:sz w:val="24"/>
          <w:szCs w:val="24"/>
        </w:rPr>
        <w:t>)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60476" w:rsidRDefault="005F6904" w:rsidP="002467B3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5F6904">
        <w:rPr>
          <w:rFonts w:ascii="Times New Roman" w:hAnsi="Times New Roman" w:cs="Times New Roman"/>
          <w:b/>
          <w:sz w:val="24"/>
          <w:szCs w:val="24"/>
        </w:rPr>
        <w:t xml:space="preserve">Règlements </w:t>
      </w:r>
      <w:r w:rsidR="00060476" w:rsidRPr="005F6904">
        <w:rPr>
          <w:rFonts w:ascii="Times New Roman" w:hAnsi="Times New Roman" w:cs="Times New Roman"/>
          <w:b/>
          <w:sz w:val="24"/>
          <w:szCs w:val="24"/>
        </w:rPr>
        <w:t>du service de garde 2019-2020</w:t>
      </w:r>
      <w:r w:rsidR="005B4F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4F71" w:rsidRPr="005B4F71" w:rsidRDefault="005B4F71" w:rsidP="005B4F7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B4F71" w:rsidRDefault="005B4F71" w:rsidP="002467B3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Planification des journées pédagogiques 2019-2020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F6904" w:rsidRPr="005B4F71" w:rsidRDefault="005F6904" w:rsidP="002467B3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Budgets de fonctionnement et de formation du CÉ </w:t>
      </w:r>
      <w:r>
        <w:rPr>
          <w:rFonts w:ascii="Times New Roman" w:hAnsi="Times New Roman" w:cs="Times New Roman"/>
          <w:sz w:val="24"/>
          <w:szCs w:val="24"/>
        </w:rPr>
        <w:t xml:space="preserve">: achat de nouveaux livres destinés aux parents </w:t>
      </w:r>
    </w:p>
    <w:p w:rsidR="005B4F71" w:rsidRPr="005B4F71" w:rsidRDefault="005B4F71" w:rsidP="005B4F7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B4F71" w:rsidRPr="00FE27F8" w:rsidRDefault="005B4F71" w:rsidP="002467B3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Bilan annuel du CÉ 2018-2019</w:t>
      </w:r>
    </w:p>
    <w:p w:rsidR="005B4F71" w:rsidRPr="00FE27F8" w:rsidRDefault="005B4F71" w:rsidP="00FE27F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F6904" w:rsidRDefault="005F6904" w:rsidP="002467B3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Effets et fournitures scolaires 2019-2020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F6904" w:rsidRPr="005F6904" w:rsidRDefault="005F6904" w:rsidP="002467B3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lutte contre la violence et l’intimidation </w:t>
      </w:r>
      <w:r>
        <w:rPr>
          <w:rFonts w:ascii="Times New Roman" w:hAnsi="Times New Roman" w:cs="Times New Roman"/>
          <w:sz w:val="24"/>
          <w:szCs w:val="24"/>
        </w:rPr>
        <w:t xml:space="preserve">: évaluation </w:t>
      </w:r>
    </w:p>
    <w:p w:rsidR="005F6904" w:rsidRPr="005F6904" w:rsidRDefault="005F6904" w:rsidP="005F690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8F60ED" w:rsidRPr="00FE27F8" w:rsidRDefault="005F6904" w:rsidP="00FE27F8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5B4F71">
        <w:rPr>
          <w:rFonts w:ascii="Times New Roman" w:hAnsi="Times New Roman" w:cs="Times New Roman"/>
          <w:b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forma 2019-2020 </w:t>
      </w:r>
      <w:r>
        <w:rPr>
          <w:rFonts w:ascii="Times New Roman" w:hAnsi="Times New Roman" w:cs="Times New Roman"/>
          <w:sz w:val="24"/>
          <w:szCs w:val="24"/>
        </w:rPr>
        <w:t>: en juin 2018, l’école avait un surplus de 2394$</w:t>
      </w:r>
      <w:r w:rsidR="005B4F71">
        <w:rPr>
          <w:rFonts w:ascii="Times New Roman" w:hAnsi="Times New Roman" w:cs="Times New Roman"/>
          <w:sz w:val="24"/>
          <w:szCs w:val="24"/>
        </w:rPr>
        <w:t>. Adoption du budget pro forma 2019-2020</w:t>
      </w:r>
    </w:p>
    <w:p w:rsidR="00FE27F8" w:rsidRPr="00FE27F8" w:rsidRDefault="00FE27F8" w:rsidP="00FE27F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FE27F8" w:rsidRDefault="00FE27F8" w:rsidP="00FE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conseil d’établissement a accueilli, lors d’une rencontre, madame Watt </w:t>
      </w:r>
      <w:r w:rsidRPr="005F6904">
        <w:rPr>
          <w:rFonts w:ascii="Times New Roman" w:hAnsi="Times New Roman" w:cs="Times New Roman"/>
          <w:sz w:val="24"/>
          <w:szCs w:val="24"/>
        </w:rPr>
        <w:t>(conseillère de ville-arrondissement de R</w:t>
      </w:r>
      <w:r>
        <w:rPr>
          <w:rFonts w:ascii="Times New Roman" w:hAnsi="Times New Roman" w:cs="Times New Roman"/>
          <w:sz w:val="24"/>
          <w:szCs w:val="24"/>
        </w:rPr>
        <w:t xml:space="preserve">osemont-La Petite-Patrie) et monsieur </w:t>
      </w:r>
      <w:r w:rsidRPr="005F6904">
        <w:rPr>
          <w:rFonts w:ascii="Times New Roman" w:hAnsi="Times New Roman" w:cs="Times New Roman"/>
          <w:sz w:val="24"/>
          <w:szCs w:val="24"/>
        </w:rPr>
        <w:t>Alexis Papineau-Charbonneau (responsable du soutien aux élus).</w:t>
      </w:r>
      <w:r w:rsidR="005B4F71">
        <w:rPr>
          <w:rFonts w:ascii="Times New Roman" w:hAnsi="Times New Roman" w:cs="Times New Roman"/>
          <w:sz w:val="24"/>
          <w:szCs w:val="24"/>
        </w:rPr>
        <w:t xml:space="preserve"> Il a également reçu monsieur Dufort (commissaire scolaire de la circonscription de Rosemont).</w:t>
      </w:r>
    </w:p>
    <w:p w:rsidR="005B4F71" w:rsidRDefault="00FE27F8" w:rsidP="0006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plus, après un sondage envoyé aux parents de l’école sur la sécurité aux abords de l’école, le CÉ a envoyé une lettre à monsieur Croteau, maire de l’arrondissement pour demander la sécurisation des lieux, une lettre au SPVM pour demander l’ajout de brigadiers scolaires aux intersections sensibles. Il a également fait la demande de supports à vélo sur la rue Davidson, de peinture des passages piétonniers sur les rues Davidson et Rivier et d’un arrêt sur la rue Rivier.</w:t>
      </w:r>
    </w:p>
    <w:p w:rsidR="005B4F71" w:rsidRPr="005F6904" w:rsidRDefault="005B4F71" w:rsidP="00060476">
      <w:pPr>
        <w:rPr>
          <w:rFonts w:ascii="Times New Roman" w:hAnsi="Times New Roman" w:cs="Times New Roman"/>
          <w:sz w:val="24"/>
          <w:szCs w:val="24"/>
        </w:rPr>
      </w:pPr>
    </w:p>
    <w:sectPr w:rsidR="005B4F71" w:rsidRPr="005F6904" w:rsidSect="004B1EBC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E5" w:rsidRDefault="002C24E5">
      <w:pPr>
        <w:spacing w:after="0" w:line="240" w:lineRule="auto"/>
      </w:pPr>
      <w:r>
        <w:separator/>
      </w:r>
    </w:p>
  </w:endnote>
  <w:endnote w:type="continuationSeparator" w:id="0">
    <w:p w:rsidR="002C24E5" w:rsidRDefault="002C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968146"/>
      <w:docPartObj>
        <w:docPartGallery w:val="Page Numbers (Bottom of Page)"/>
        <w:docPartUnique/>
      </w:docPartObj>
    </w:sdtPr>
    <w:sdtContent>
      <w:p w:rsidR="009465BD" w:rsidRDefault="001A7D55">
        <w:pPr>
          <w:pStyle w:val="Pieddepage"/>
          <w:jc w:val="right"/>
        </w:pPr>
        <w:r>
          <w:fldChar w:fldCharType="begin"/>
        </w:r>
        <w:r w:rsidR="009465BD">
          <w:instrText>PAGE   \* MERGEFORMAT</w:instrText>
        </w:r>
        <w:r>
          <w:fldChar w:fldCharType="separate"/>
        </w:r>
        <w:r w:rsidR="003521B4" w:rsidRPr="003521B4">
          <w:rPr>
            <w:noProof/>
            <w:lang w:val="fr-FR"/>
          </w:rPr>
          <w:t>3</w:t>
        </w:r>
        <w:r>
          <w:fldChar w:fldCharType="end"/>
        </w:r>
      </w:p>
    </w:sdtContent>
  </w:sdt>
  <w:p w:rsidR="004B1EBC" w:rsidRDefault="002C24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E5" w:rsidRDefault="002C24E5">
      <w:pPr>
        <w:spacing w:after="0" w:line="240" w:lineRule="auto"/>
      </w:pPr>
      <w:r>
        <w:separator/>
      </w:r>
    </w:p>
  </w:footnote>
  <w:footnote w:type="continuationSeparator" w:id="0">
    <w:p w:rsidR="002C24E5" w:rsidRDefault="002C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BE0"/>
    <w:multiLevelType w:val="hybridMultilevel"/>
    <w:tmpl w:val="B4FEE4B4"/>
    <w:lvl w:ilvl="0" w:tplc="54FE0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C6EC7"/>
    <w:multiLevelType w:val="hybridMultilevel"/>
    <w:tmpl w:val="9EE67A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C1ECD"/>
    <w:multiLevelType w:val="hybridMultilevel"/>
    <w:tmpl w:val="BA9A3A7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623CA"/>
    <w:multiLevelType w:val="hybridMultilevel"/>
    <w:tmpl w:val="854E6490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2BB9"/>
    <w:multiLevelType w:val="hybridMultilevel"/>
    <w:tmpl w:val="03B0D9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52E6"/>
    <w:multiLevelType w:val="hybridMultilevel"/>
    <w:tmpl w:val="A540374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14FAA"/>
    <w:multiLevelType w:val="hybridMultilevel"/>
    <w:tmpl w:val="CFD470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55F87"/>
    <w:multiLevelType w:val="hybridMultilevel"/>
    <w:tmpl w:val="CEDC879A"/>
    <w:lvl w:ilvl="0" w:tplc="AB3EF2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A4CDF"/>
    <w:multiLevelType w:val="hybridMultilevel"/>
    <w:tmpl w:val="BCBE7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D7F49"/>
    <w:multiLevelType w:val="hybridMultilevel"/>
    <w:tmpl w:val="C92409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F0155"/>
    <w:multiLevelType w:val="hybridMultilevel"/>
    <w:tmpl w:val="3DD6ADBE"/>
    <w:lvl w:ilvl="0" w:tplc="A64C45E0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color w:val="F7CAAC" w:themeColor="accent2" w:themeTint="66"/>
        <w:spacing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7AE2"/>
    <w:multiLevelType w:val="hybridMultilevel"/>
    <w:tmpl w:val="EF0432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1B8B"/>
    <w:multiLevelType w:val="hybridMultilevel"/>
    <w:tmpl w:val="1036487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92D69"/>
    <w:multiLevelType w:val="hybridMultilevel"/>
    <w:tmpl w:val="592C4E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40398"/>
    <w:multiLevelType w:val="hybridMultilevel"/>
    <w:tmpl w:val="8C02CCC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625E9"/>
    <w:multiLevelType w:val="hybridMultilevel"/>
    <w:tmpl w:val="1400C2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C0"/>
    <w:rsid w:val="00001ACF"/>
    <w:rsid w:val="00060476"/>
    <w:rsid w:val="00167F00"/>
    <w:rsid w:val="001A7D55"/>
    <w:rsid w:val="00277A36"/>
    <w:rsid w:val="00294A48"/>
    <w:rsid w:val="002C24E5"/>
    <w:rsid w:val="002F0AEB"/>
    <w:rsid w:val="002F72F3"/>
    <w:rsid w:val="003521B4"/>
    <w:rsid w:val="003C39BB"/>
    <w:rsid w:val="00426716"/>
    <w:rsid w:val="004B240B"/>
    <w:rsid w:val="004C46A4"/>
    <w:rsid w:val="00583A96"/>
    <w:rsid w:val="005B4F71"/>
    <w:rsid w:val="005F6904"/>
    <w:rsid w:val="0061280D"/>
    <w:rsid w:val="006C587F"/>
    <w:rsid w:val="006D2B68"/>
    <w:rsid w:val="006F4C2D"/>
    <w:rsid w:val="007015FE"/>
    <w:rsid w:val="00743BEF"/>
    <w:rsid w:val="007866ED"/>
    <w:rsid w:val="007D57D6"/>
    <w:rsid w:val="007F1B46"/>
    <w:rsid w:val="0088746A"/>
    <w:rsid w:val="008A4FD7"/>
    <w:rsid w:val="008A7B0C"/>
    <w:rsid w:val="008C737C"/>
    <w:rsid w:val="008D02DC"/>
    <w:rsid w:val="008F60ED"/>
    <w:rsid w:val="0090339E"/>
    <w:rsid w:val="009206F1"/>
    <w:rsid w:val="00934E00"/>
    <w:rsid w:val="009465BD"/>
    <w:rsid w:val="009752CB"/>
    <w:rsid w:val="009E26F2"/>
    <w:rsid w:val="00A11853"/>
    <w:rsid w:val="00A30E67"/>
    <w:rsid w:val="00A54B06"/>
    <w:rsid w:val="00A761B6"/>
    <w:rsid w:val="00BC0379"/>
    <w:rsid w:val="00BC0FC0"/>
    <w:rsid w:val="00BF05AA"/>
    <w:rsid w:val="00BF5EED"/>
    <w:rsid w:val="00C0080F"/>
    <w:rsid w:val="00C21D23"/>
    <w:rsid w:val="00C2257D"/>
    <w:rsid w:val="00C710CA"/>
    <w:rsid w:val="00C7273F"/>
    <w:rsid w:val="00C81F2A"/>
    <w:rsid w:val="00C83F63"/>
    <w:rsid w:val="00D21DEA"/>
    <w:rsid w:val="00DA748B"/>
    <w:rsid w:val="00DF5659"/>
    <w:rsid w:val="00E03A3E"/>
    <w:rsid w:val="00E21F6E"/>
    <w:rsid w:val="00EB201E"/>
    <w:rsid w:val="00EB33E6"/>
    <w:rsid w:val="00EF5A67"/>
    <w:rsid w:val="00F11F53"/>
    <w:rsid w:val="00F206ED"/>
    <w:rsid w:val="00FA46AB"/>
    <w:rsid w:val="00FD4BF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FC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C0F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FC0"/>
  </w:style>
  <w:style w:type="paragraph" w:styleId="En-tte">
    <w:name w:val="header"/>
    <w:basedOn w:val="Normal"/>
    <w:link w:val="En-tteCar"/>
    <w:uiPriority w:val="99"/>
    <w:unhideWhenUsed/>
    <w:rsid w:val="009465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5BD"/>
  </w:style>
  <w:style w:type="character" w:styleId="Marquedecommentaire">
    <w:name w:val="annotation reference"/>
    <w:basedOn w:val="Policepardfaut"/>
    <w:uiPriority w:val="99"/>
    <w:semiHidden/>
    <w:unhideWhenUsed/>
    <w:rsid w:val="00743B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3B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3B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BE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4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9371-A6C2-4689-A5A6-B532796B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JPB</cp:lastModifiedBy>
  <cp:revision>2</cp:revision>
  <dcterms:created xsi:type="dcterms:W3CDTF">2019-08-30T04:37:00Z</dcterms:created>
  <dcterms:modified xsi:type="dcterms:W3CDTF">2019-08-30T04:37:00Z</dcterms:modified>
</cp:coreProperties>
</file>